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603F" w14:textId="77777777" w:rsidR="006304AC" w:rsidRDefault="00B67EED">
      <w:pPr>
        <w:rPr>
          <w:b/>
        </w:rPr>
      </w:pPr>
      <w:bookmarkStart w:id="0" w:name="_GoBack"/>
      <w:bookmarkEnd w:id="0"/>
      <w:r>
        <w:rPr>
          <w:b/>
        </w:rPr>
        <w:t>2014 Key Points for Service Unit and troop leaders about Walmart/Sam’s Booths</w:t>
      </w:r>
    </w:p>
    <w:p w14:paraId="280E2196" w14:textId="77777777" w:rsidR="00CE64F1" w:rsidRDefault="005100B2">
      <w:r>
        <w:t>Girl Scouts of Central Indiana is proud</w:t>
      </w:r>
      <w:r w:rsidR="00CE64F1">
        <w:t xml:space="preserve"> to support local Girl Scout Troops with their annual cookie selling campaign</w:t>
      </w:r>
      <w:r w:rsidR="00B67EED">
        <w:t>s</w:t>
      </w:r>
      <w:r w:rsidR="00CE64F1">
        <w:t>.  Walmar</w:t>
      </w:r>
      <w:r w:rsidR="00242361">
        <w:t>t and the Girl Scouts of the USA</w:t>
      </w:r>
      <w:r w:rsidR="00CE64F1">
        <w:t xml:space="preserve"> have developed an agreement to establish a consistent process for conducting this campaign in front of our stores.</w:t>
      </w:r>
    </w:p>
    <w:p w14:paraId="412B4305" w14:textId="77777777" w:rsidR="00B67EED" w:rsidRDefault="00B67EED">
      <w:r>
        <w:t>Our council will ensure that a Notice of Rules is on file with all participating Walmart and Sam’s Club stores.  We will also be scheduling the booths with each store on a council level.</w:t>
      </w:r>
    </w:p>
    <w:p w14:paraId="33B6F441" w14:textId="77777777" w:rsidR="00CE64F1" w:rsidRDefault="00CE64F1">
      <w:r>
        <w:t>Note:  As a courtesy, stores that are unable to accommodate any outside fundraising activities due to local regulations or management’s safety concerns will notify the Girl Scout Local Council when declining the cookie sales campaign.</w:t>
      </w:r>
    </w:p>
    <w:p w14:paraId="0CC52880" w14:textId="77777777" w:rsidR="00CE64F1" w:rsidRDefault="00CE64F1">
      <w:pPr>
        <w:rPr>
          <w:b/>
        </w:rPr>
      </w:pPr>
      <w:r w:rsidRPr="00CE64F1">
        <w:rPr>
          <w:b/>
        </w:rPr>
        <w:t>Key Points:</w:t>
      </w:r>
    </w:p>
    <w:p w14:paraId="02AF6389" w14:textId="77777777" w:rsidR="00CE64F1" w:rsidRPr="00765229" w:rsidRDefault="00CE64F1" w:rsidP="00CE64F1">
      <w:pPr>
        <w:pStyle w:val="ListParagraph"/>
        <w:numPr>
          <w:ilvl w:val="0"/>
          <w:numId w:val="1"/>
        </w:numPr>
        <w:rPr>
          <w:b/>
        </w:rPr>
      </w:pPr>
      <w:r>
        <w:t>Girl Scouts are allowed to conduct cookie sales for a total of 14 (nonconsecutive days)</w:t>
      </w:r>
      <w:r w:rsidR="00765229">
        <w:t xml:space="preserve">; the agreed upon dates are </w:t>
      </w:r>
      <w:r w:rsidR="00765229" w:rsidRPr="00765229">
        <w:rPr>
          <w:b/>
        </w:rPr>
        <w:t xml:space="preserve">February 7, 8, 9, 15, 16, 17, 21, 22, 23, 28 and March 1, 2, </w:t>
      </w:r>
      <w:r w:rsidR="005100B2">
        <w:rPr>
          <w:b/>
        </w:rPr>
        <w:t>8</w:t>
      </w:r>
      <w:r w:rsidR="00765229" w:rsidRPr="00765229">
        <w:rPr>
          <w:b/>
        </w:rPr>
        <w:t xml:space="preserve">, and </w:t>
      </w:r>
      <w:r w:rsidR="005100B2">
        <w:rPr>
          <w:b/>
        </w:rPr>
        <w:t>9</w:t>
      </w:r>
      <w:r w:rsidR="00765229" w:rsidRPr="00765229">
        <w:rPr>
          <w:b/>
        </w:rPr>
        <w:t>.</w:t>
      </w:r>
    </w:p>
    <w:p w14:paraId="1D8A389E" w14:textId="77777777" w:rsidR="0043431B" w:rsidRDefault="00CE64F1" w:rsidP="00B67EED">
      <w:pPr>
        <w:pStyle w:val="ListParagraph"/>
        <w:numPr>
          <w:ilvl w:val="0"/>
          <w:numId w:val="1"/>
        </w:numPr>
      </w:pPr>
      <w:r>
        <w:t>Cookie sales may not be conducted outside of the above 2014 campaign dates.</w:t>
      </w:r>
      <w:r w:rsidR="00B67EED">
        <w:t xml:space="preserve">  This means no troop or Service Unit may make arrangements with Walmart/Sam’s Club individually.  All Walmart/Sam’s Club booths will be secured through council and troops can book them through the </w:t>
      </w:r>
      <w:proofErr w:type="spellStart"/>
      <w:r w:rsidR="00B67EED">
        <w:t>eBudde</w:t>
      </w:r>
      <w:proofErr w:type="spellEnd"/>
      <w:r w:rsidR="00B67EED">
        <w:t xml:space="preserve"> booth reservation system.</w:t>
      </w:r>
    </w:p>
    <w:p w14:paraId="5AAAC191" w14:textId="77777777" w:rsidR="00CE64F1" w:rsidRDefault="0043431B" w:rsidP="00CE64F1">
      <w:pPr>
        <w:pStyle w:val="ListParagraph"/>
        <w:numPr>
          <w:ilvl w:val="0"/>
          <w:numId w:val="1"/>
        </w:numPr>
      </w:pPr>
      <w:r>
        <w:t>Stores may allow up to one cookie sales booth with chairs and signage, per entrance/exit, to be placed outside the store in a specific location designated by the store manager.</w:t>
      </w:r>
    </w:p>
    <w:p w14:paraId="63D0C30C" w14:textId="77777777" w:rsidR="0043431B" w:rsidRDefault="0043431B" w:rsidP="0043431B">
      <w:pPr>
        <w:pStyle w:val="ListParagraph"/>
        <w:numPr>
          <w:ilvl w:val="1"/>
          <w:numId w:val="1"/>
        </w:numPr>
      </w:pPr>
      <w:r>
        <w:t>The location must be at least 15 feet from the entrance/exits for safety purposes.</w:t>
      </w:r>
    </w:p>
    <w:p w14:paraId="5AD7885D" w14:textId="77777777" w:rsidR="0043431B" w:rsidRDefault="0043431B" w:rsidP="0043431B">
      <w:pPr>
        <w:pStyle w:val="ListParagraph"/>
        <w:numPr>
          <w:ilvl w:val="1"/>
          <w:numId w:val="1"/>
        </w:numPr>
      </w:pPr>
      <w:r>
        <w:t xml:space="preserve">Each booth may be manned by up to 2 Girl Scouts.  </w:t>
      </w:r>
      <w:r>
        <w:rPr>
          <w:i/>
        </w:rPr>
        <w:t>One supervising adult Girl Scout staff or volunteer is required at each booth.</w:t>
      </w:r>
    </w:p>
    <w:p w14:paraId="19972BEF" w14:textId="77777777" w:rsidR="0043431B" w:rsidRDefault="00B67EED" w:rsidP="0043431B">
      <w:pPr>
        <w:pStyle w:val="ListParagraph"/>
        <w:numPr>
          <w:ilvl w:val="1"/>
          <w:numId w:val="1"/>
        </w:numPr>
      </w:pPr>
      <w:r>
        <w:t>Bring with you: 1 table, 2 chairs, money box, and signage to your Walmart or Sam’s Club Booth.</w:t>
      </w:r>
    </w:p>
    <w:p w14:paraId="577D22A0" w14:textId="77777777" w:rsidR="0043431B" w:rsidRDefault="0043431B" w:rsidP="00CE64F1">
      <w:pPr>
        <w:pStyle w:val="ListParagraph"/>
        <w:numPr>
          <w:ilvl w:val="0"/>
          <w:numId w:val="1"/>
        </w:numPr>
      </w:pPr>
      <w:r>
        <w:t xml:space="preserve">Solicitation or distribution of literature may not occur under any circumstances inside the store, </w:t>
      </w:r>
      <w:proofErr w:type="gramStart"/>
      <w:r>
        <w:t>including</w:t>
      </w:r>
      <w:proofErr w:type="gramEnd"/>
      <w:r>
        <w:t xml:space="preserve"> the </w:t>
      </w:r>
      <w:r w:rsidR="008D1773">
        <w:t>lobby</w:t>
      </w:r>
      <w:r>
        <w:t xml:space="preserve"> or vestibule, even in inclement weather.</w:t>
      </w:r>
    </w:p>
    <w:p w14:paraId="76A633CE" w14:textId="77777777" w:rsidR="008D1773" w:rsidRDefault="008D1773" w:rsidP="008D1773">
      <w:pPr>
        <w:pStyle w:val="ListParagraph"/>
        <w:numPr>
          <w:ilvl w:val="1"/>
          <w:numId w:val="1"/>
        </w:numPr>
      </w:pPr>
      <w:r>
        <w:t>For safety reasons, store front activity must stop during inclement weather.</w:t>
      </w:r>
    </w:p>
    <w:p w14:paraId="611E6450" w14:textId="77777777" w:rsidR="0043431B" w:rsidRDefault="008D1773" w:rsidP="00CE64F1">
      <w:pPr>
        <w:pStyle w:val="ListParagraph"/>
        <w:numPr>
          <w:ilvl w:val="0"/>
          <w:numId w:val="1"/>
        </w:numPr>
      </w:pPr>
      <w:r>
        <w:t>Girl S</w:t>
      </w:r>
      <w:r w:rsidR="00B67EED">
        <w:t>couts</w:t>
      </w:r>
      <w:r w:rsidR="0043431B">
        <w:t xml:space="preserve"> and volunteers must adhere to the expectations and comply with all requests from store management and guidelines stated in the Notice of Rules.</w:t>
      </w:r>
    </w:p>
    <w:p w14:paraId="65FB4247" w14:textId="77777777" w:rsidR="008D1773" w:rsidRPr="00CE64F1" w:rsidRDefault="008D1773" w:rsidP="008D1773">
      <w:pPr>
        <w:pStyle w:val="ListParagraph"/>
      </w:pPr>
    </w:p>
    <w:sectPr w:rsidR="008D1773" w:rsidRPr="00CE6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562F"/>
    <w:multiLevelType w:val="hybridMultilevel"/>
    <w:tmpl w:val="15E4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F1"/>
    <w:rsid w:val="00242361"/>
    <w:rsid w:val="00336568"/>
    <w:rsid w:val="0043431B"/>
    <w:rsid w:val="005100B2"/>
    <w:rsid w:val="005D43B7"/>
    <w:rsid w:val="006304AC"/>
    <w:rsid w:val="00765229"/>
    <w:rsid w:val="008D1773"/>
    <w:rsid w:val="00B67EED"/>
    <w:rsid w:val="00CE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D522"/>
  <w15:docId w15:val="{117D8112-8C93-4D46-A2E0-1F7A90B4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Pasch</dc:creator>
  <cp:lastModifiedBy>felica foerster</cp:lastModifiedBy>
  <cp:revision>2</cp:revision>
  <cp:lastPrinted>2013-10-09T18:23:00Z</cp:lastPrinted>
  <dcterms:created xsi:type="dcterms:W3CDTF">2013-12-13T03:25:00Z</dcterms:created>
  <dcterms:modified xsi:type="dcterms:W3CDTF">2013-12-13T03:25:00Z</dcterms:modified>
</cp:coreProperties>
</file>